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42F50" w14:textId="77777777" w:rsidR="00340E2C" w:rsidRDefault="00340E2C" w:rsidP="00340E2C">
      <w:pPr>
        <w:rPr>
          <w:lang w:val="en-US"/>
        </w:rPr>
      </w:pPr>
      <w:r>
        <w:rPr>
          <w:lang w:val="en-US"/>
        </w:rPr>
        <w:t xml:space="preserve">Name: _________________________ </w:t>
      </w:r>
      <w:r>
        <w:rPr>
          <w:lang w:val="en-US"/>
        </w:rPr>
        <w:tab/>
      </w:r>
      <w:r>
        <w:rPr>
          <w:lang w:val="en-US"/>
        </w:rPr>
        <w:tab/>
        <w:t>Period: ____</w:t>
      </w:r>
    </w:p>
    <w:p w14:paraId="536A9A41" w14:textId="77777777" w:rsidR="00201E9C" w:rsidRDefault="00201E9C" w:rsidP="00340E2C">
      <w:pPr>
        <w:rPr>
          <w:lang w:val="en-US"/>
        </w:rPr>
      </w:pPr>
    </w:p>
    <w:p w14:paraId="4887C9E8" w14:textId="77777777" w:rsidR="00340E2C" w:rsidRDefault="00340E2C" w:rsidP="00340E2C">
      <w:pPr>
        <w:rPr>
          <w:lang w:val="en-US"/>
        </w:rPr>
      </w:pPr>
      <w:bookmarkStart w:id="0" w:name="_GoBack"/>
      <w:bookmarkEnd w:id="0"/>
      <w:r>
        <w:rPr>
          <w:lang w:val="en-US"/>
        </w:rPr>
        <w:t>Review for Ionic Compounds Nomenclature:</w:t>
      </w:r>
    </w:p>
    <w:p w14:paraId="1C59ABD1" w14:textId="77777777" w:rsidR="00340E2C" w:rsidRDefault="00340E2C" w:rsidP="00340E2C">
      <w:pPr>
        <w:rPr>
          <w:lang w:val="en-US"/>
        </w:rPr>
      </w:pPr>
    </w:p>
    <w:p w14:paraId="37211EEF" w14:textId="77777777" w:rsidR="00340E2C" w:rsidRDefault="00340E2C" w:rsidP="00340E2C">
      <w:pPr>
        <w:rPr>
          <w:lang w:val="en-US"/>
        </w:rPr>
      </w:pPr>
      <w:r>
        <w:rPr>
          <w:lang w:val="en-US"/>
        </w:rPr>
        <w:t>Name the following compounds containing polyatomic ions:</w:t>
      </w:r>
    </w:p>
    <w:p w14:paraId="0CAC7E89" w14:textId="77777777" w:rsidR="00340E2C" w:rsidRDefault="00340E2C" w:rsidP="00340E2C">
      <w:pPr>
        <w:numPr>
          <w:ilvl w:val="0"/>
          <w:numId w:val="1"/>
        </w:numPr>
        <w:spacing w:line="360" w:lineRule="auto"/>
        <w:ind w:left="1077" w:hanging="357"/>
        <w:rPr>
          <w:lang w:val="en-US"/>
        </w:rPr>
      </w:pPr>
      <w:r>
        <w:rPr>
          <w:lang w:val="en-US"/>
        </w:rPr>
        <w:t>Na</w:t>
      </w:r>
      <w:r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4</w:t>
      </w:r>
      <w:r>
        <w:rPr>
          <w:lang w:val="en-US"/>
        </w:rPr>
        <w:tab/>
      </w:r>
      <w:r>
        <w:rPr>
          <w:lang w:val="en-US"/>
        </w:rPr>
        <w:tab/>
      </w:r>
    </w:p>
    <w:p w14:paraId="507EFABA" w14:textId="488D0DAE" w:rsidR="00340E2C" w:rsidRDefault="00080042" w:rsidP="00340E2C">
      <w:pPr>
        <w:numPr>
          <w:ilvl w:val="0"/>
          <w:numId w:val="1"/>
        </w:numPr>
        <w:spacing w:line="360" w:lineRule="auto"/>
        <w:ind w:left="1077" w:hanging="357"/>
        <w:rPr>
          <w:lang w:val="en-US"/>
        </w:rPr>
      </w:pPr>
      <w:r>
        <w:rPr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3</w:t>
      </w:r>
      <w:r w:rsidR="00340E2C">
        <w:rPr>
          <w:lang w:val="en-US"/>
        </w:rPr>
        <w:t>PO</w:t>
      </w:r>
      <w:r w:rsidR="00340E2C">
        <w:rPr>
          <w:sz w:val="28"/>
          <w:szCs w:val="28"/>
          <w:vertAlign w:val="subscript"/>
          <w:lang w:val="en-US"/>
        </w:rPr>
        <w:t>4</w:t>
      </w:r>
      <w:r w:rsidR="00340E2C">
        <w:rPr>
          <w:lang w:val="en-US"/>
        </w:rPr>
        <w:tab/>
      </w:r>
      <w:r w:rsidR="00340E2C">
        <w:rPr>
          <w:lang w:val="en-US"/>
        </w:rPr>
        <w:tab/>
      </w:r>
    </w:p>
    <w:p w14:paraId="32658AD0" w14:textId="77777777" w:rsidR="00340E2C" w:rsidRPr="00B0179D" w:rsidRDefault="00340E2C" w:rsidP="00340E2C">
      <w:pPr>
        <w:numPr>
          <w:ilvl w:val="0"/>
          <w:numId w:val="1"/>
        </w:numPr>
        <w:spacing w:line="360" w:lineRule="auto"/>
        <w:ind w:left="1077" w:hanging="357"/>
        <w:rPr>
          <w:lang w:val="es-MX"/>
        </w:rPr>
      </w:pPr>
      <w:r w:rsidRPr="00B0179D">
        <w:rPr>
          <w:lang w:val="es-MX"/>
        </w:rPr>
        <w:t>Fe(NO</w:t>
      </w:r>
      <w:r w:rsidRPr="00B0179D">
        <w:rPr>
          <w:sz w:val="28"/>
          <w:szCs w:val="28"/>
          <w:vertAlign w:val="subscript"/>
          <w:lang w:val="es-MX"/>
        </w:rPr>
        <w:t>3</w:t>
      </w:r>
      <w:r w:rsidRPr="00B0179D">
        <w:rPr>
          <w:lang w:val="es-MX"/>
        </w:rPr>
        <w:t>)</w:t>
      </w:r>
      <w:r w:rsidRPr="00B0179D">
        <w:rPr>
          <w:sz w:val="28"/>
          <w:szCs w:val="28"/>
          <w:vertAlign w:val="subscript"/>
          <w:lang w:val="es-MX"/>
        </w:rPr>
        <w:t>3</w:t>
      </w:r>
      <w:r w:rsidRPr="00B0179D">
        <w:rPr>
          <w:lang w:val="es-MX"/>
        </w:rPr>
        <w:tab/>
      </w:r>
    </w:p>
    <w:p w14:paraId="7C8B0DD9" w14:textId="77777777" w:rsidR="00340E2C" w:rsidRDefault="00340E2C" w:rsidP="00340E2C">
      <w:pPr>
        <w:numPr>
          <w:ilvl w:val="0"/>
          <w:numId w:val="1"/>
        </w:numPr>
        <w:spacing w:line="360" w:lineRule="auto"/>
        <w:ind w:left="1077" w:hanging="357"/>
        <w:rPr>
          <w:lang w:val="en-US"/>
        </w:rPr>
      </w:pPr>
      <w:proofErr w:type="spellStart"/>
      <w:proofErr w:type="gramStart"/>
      <w:r>
        <w:rPr>
          <w:lang w:val="en-US"/>
        </w:rPr>
        <w:t>Mn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OH)</w:t>
      </w:r>
      <w:r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ab/>
      </w:r>
    </w:p>
    <w:p w14:paraId="7D9F3830" w14:textId="77777777" w:rsidR="00340E2C" w:rsidRDefault="00340E2C" w:rsidP="00340E2C">
      <w:pPr>
        <w:numPr>
          <w:ilvl w:val="0"/>
          <w:numId w:val="1"/>
        </w:numPr>
        <w:spacing w:line="360" w:lineRule="auto"/>
        <w:ind w:left="1077" w:hanging="357"/>
        <w:rPr>
          <w:lang w:val="en-US"/>
        </w:rPr>
      </w:pPr>
      <w:r>
        <w:rPr>
          <w:lang w:val="en-US"/>
        </w:rPr>
        <w:t>Na</w:t>
      </w:r>
      <w:r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ab/>
      </w:r>
      <w:r>
        <w:rPr>
          <w:lang w:val="en-US"/>
        </w:rPr>
        <w:tab/>
      </w:r>
    </w:p>
    <w:p w14:paraId="603B7B1A" w14:textId="77777777" w:rsidR="00340E2C" w:rsidRDefault="00340E2C" w:rsidP="00340E2C">
      <w:pPr>
        <w:rPr>
          <w:lang w:val="en-US"/>
        </w:rPr>
      </w:pPr>
    </w:p>
    <w:p w14:paraId="64EE836A" w14:textId="77777777" w:rsidR="00340E2C" w:rsidRDefault="00340E2C" w:rsidP="00340E2C">
      <w:pPr>
        <w:rPr>
          <w:lang w:val="en-US"/>
        </w:rPr>
      </w:pPr>
      <w:r>
        <w:rPr>
          <w:lang w:val="en-US"/>
        </w:rPr>
        <w:t>Name the following acids:</w:t>
      </w:r>
    </w:p>
    <w:p w14:paraId="2D3453B9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HF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</w:r>
    </w:p>
    <w:p w14:paraId="4B7CAE5B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HNO</w:t>
      </w:r>
      <w:r w:rsidRPr="00BE71C4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lang w:val="en-US"/>
        </w:rPr>
        <w:t>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</w:r>
    </w:p>
    <w:p w14:paraId="0939C436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HNO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  <w:r>
        <w:rPr>
          <w:lang w:val="en-US"/>
        </w:rPr>
        <w:tab/>
      </w:r>
    </w:p>
    <w:p w14:paraId="0828F55B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proofErr w:type="spellStart"/>
      <w:r>
        <w:rPr>
          <w:lang w:val="en-US"/>
        </w:rPr>
        <w:t>HBr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26595E34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HI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4D7FC8EE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SO</w:t>
      </w:r>
      <w:r w:rsidRPr="00BE71C4">
        <w:rPr>
          <w:sz w:val="28"/>
          <w:szCs w:val="28"/>
          <w:vertAlign w:val="subscript"/>
          <w:lang w:val="en-US"/>
        </w:rPr>
        <w:t>4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3A4C3CB6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SO</w:t>
      </w:r>
      <w:r w:rsidRPr="00BE71C4"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19C1DB53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HC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H</w:t>
      </w:r>
      <w:r w:rsidRPr="00BE71C4"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>O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3D07C463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S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6E05DD82" w14:textId="77777777" w:rsidR="00340E2C" w:rsidRDefault="00340E2C" w:rsidP="00340E2C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HClO</w:t>
      </w:r>
      <w:r w:rsidRPr="00BE71C4"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</w:p>
    <w:p w14:paraId="720FB25E" w14:textId="77777777" w:rsidR="00340E2C" w:rsidRDefault="00340E2C" w:rsidP="00340E2C">
      <w:pPr>
        <w:rPr>
          <w:lang w:val="en-US"/>
        </w:rPr>
      </w:pPr>
      <w:r>
        <w:rPr>
          <w:lang w:val="en-US"/>
        </w:rPr>
        <w:t>Name the following compounds:</w:t>
      </w:r>
    </w:p>
    <w:p w14:paraId="5F3AC0F3" w14:textId="77777777" w:rsidR="00340E2C" w:rsidRDefault="00340E2C" w:rsidP="00340E2C">
      <w:pPr>
        <w:rPr>
          <w:lang w:val="en-US"/>
        </w:rPr>
      </w:pPr>
    </w:p>
    <w:p w14:paraId="6C090D68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1.  KOH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32543489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2.  Na</w:t>
      </w:r>
      <w:r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ab/>
      </w:r>
      <w:r>
        <w:rPr>
          <w:lang w:val="en-US"/>
        </w:rPr>
        <w:tab/>
      </w:r>
    </w:p>
    <w:p w14:paraId="63703905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3.  HNO</w:t>
      </w:r>
      <w:r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aq</w:t>
      </w:r>
      <w:proofErr w:type="spellEnd"/>
      <w:r>
        <w:rPr>
          <w:lang w:val="en-US"/>
        </w:rPr>
        <w:t>)</w:t>
      </w:r>
      <w:r>
        <w:rPr>
          <w:lang w:val="en-US"/>
        </w:rPr>
        <w:tab/>
      </w:r>
    </w:p>
    <w:p w14:paraId="63485912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 xml:space="preserve">4.  </w:t>
      </w:r>
      <w:proofErr w:type="gramStart"/>
      <w:r>
        <w:rPr>
          <w:lang w:val="en-US"/>
        </w:rPr>
        <w:t>Co(</w:t>
      </w:r>
      <w:proofErr w:type="gramEnd"/>
      <w:r>
        <w:rPr>
          <w:lang w:val="en-US"/>
        </w:rPr>
        <w:t>NO</w:t>
      </w:r>
      <w:r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sz w:val="28"/>
          <w:szCs w:val="28"/>
          <w:vertAlign w:val="subscript"/>
          <w:lang w:val="en-US"/>
        </w:rPr>
        <w:t>3</w:t>
      </w:r>
      <w:r>
        <w:rPr>
          <w:lang w:val="en-US"/>
        </w:rPr>
        <w:tab/>
      </w:r>
      <w:r>
        <w:rPr>
          <w:lang w:val="en-US"/>
        </w:rPr>
        <w:tab/>
      </w:r>
    </w:p>
    <w:p w14:paraId="698DE2B9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5.  CaCl</w:t>
      </w:r>
      <w:r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ab/>
      </w:r>
      <w:r>
        <w:rPr>
          <w:lang w:val="en-US"/>
        </w:rPr>
        <w:tab/>
      </w:r>
    </w:p>
    <w:p w14:paraId="033FD596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6.  PbO</w:t>
      </w:r>
      <w:r>
        <w:rPr>
          <w:sz w:val="28"/>
          <w:szCs w:val="28"/>
          <w:vertAlign w:val="subscript"/>
          <w:lang w:val="en-US"/>
        </w:rPr>
        <w:t>2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42F19111" w14:textId="5125EEE3" w:rsidR="00340E2C" w:rsidRDefault="00080042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7.  PbO</w:t>
      </w:r>
      <w:r w:rsidR="00340E2C">
        <w:rPr>
          <w:lang w:val="en-US"/>
        </w:rPr>
        <w:tab/>
      </w:r>
    </w:p>
    <w:p w14:paraId="48570E26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8.  NH</w:t>
      </w:r>
      <w:r>
        <w:rPr>
          <w:sz w:val="28"/>
          <w:szCs w:val="28"/>
          <w:vertAlign w:val="subscript"/>
          <w:lang w:val="en-US"/>
        </w:rPr>
        <w:t>4</w:t>
      </w:r>
      <w:r>
        <w:rPr>
          <w:lang w:val="en-US"/>
        </w:rPr>
        <w:t>ClO</w:t>
      </w:r>
      <w:r>
        <w:rPr>
          <w:sz w:val="28"/>
          <w:szCs w:val="28"/>
          <w:vertAlign w:val="subscript"/>
          <w:lang w:val="en-US"/>
        </w:rPr>
        <w:t>4</w:t>
      </w:r>
      <w:r>
        <w:rPr>
          <w:lang w:val="en-US"/>
        </w:rPr>
        <w:tab/>
      </w:r>
    </w:p>
    <w:p w14:paraId="4EC69189" w14:textId="77777777" w:rsidR="00340E2C" w:rsidRDefault="00340E2C" w:rsidP="00340E2C">
      <w:pPr>
        <w:spacing w:line="360" w:lineRule="auto"/>
        <w:ind w:left="357"/>
        <w:rPr>
          <w:lang w:val="en-US"/>
        </w:rPr>
      </w:pPr>
      <w:r>
        <w:rPr>
          <w:lang w:val="en-US"/>
        </w:rPr>
        <w:t>9.  FeBr</w:t>
      </w:r>
      <w:r>
        <w:rPr>
          <w:sz w:val="28"/>
          <w:szCs w:val="28"/>
          <w:vertAlign w:val="subscript"/>
          <w:lang w:val="en-US"/>
        </w:rPr>
        <w:t>2</w:t>
      </w:r>
    </w:p>
    <w:p w14:paraId="32CA046B" w14:textId="77777777" w:rsidR="004D167C" w:rsidRDefault="00340E2C" w:rsidP="00340E2C">
      <w:pPr>
        <w:rPr>
          <w:sz w:val="28"/>
          <w:szCs w:val="28"/>
          <w:lang w:val="en-US"/>
        </w:rPr>
      </w:pPr>
      <w:r>
        <w:rPr>
          <w:lang w:val="en-US"/>
        </w:rPr>
        <w:lastRenderedPageBreak/>
        <w:t>10.  HgCl</w:t>
      </w:r>
      <w:r>
        <w:rPr>
          <w:sz w:val="28"/>
          <w:szCs w:val="28"/>
          <w:vertAlign w:val="subscript"/>
          <w:lang w:val="en-US"/>
        </w:rPr>
        <w:t>2</w:t>
      </w:r>
    </w:p>
    <w:p w14:paraId="0B1859F0" w14:textId="77777777" w:rsidR="008549B5" w:rsidRDefault="008549B5" w:rsidP="00340E2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Give the formula for the following compounds</w:t>
      </w:r>
    </w:p>
    <w:p w14:paraId="403EF03A" w14:textId="77777777" w:rsidR="008549B5" w:rsidRDefault="008549B5" w:rsidP="00340E2C">
      <w:pPr>
        <w:rPr>
          <w:sz w:val="28"/>
          <w:szCs w:val="28"/>
          <w:lang w:val="en-US"/>
        </w:rPr>
      </w:pPr>
    </w:p>
    <w:p w14:paraId="4992C912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Sodium</w:t>
      </w:r>
      <w:proofErr w:type="spellEnd"/>
      <w:r>
        <w:t xml:space="preserve"> </w:t>
      </w:r>
      <w:proofErr w:type="spellStart"/>
      <w:r>
        <w:t>Iodide</w:t>
      </w:r>
      <w:proofErr w:type="spellEnd"/>
    </w:p>
    <w:p w14:paraId="1F3895E0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Tin</w:t>
      </w:r>
      <w:proofErr w:type="spellEnd"/>
      <w:r>
        <w:t xml:space="preserve"> (II) </w:t>
      </w:r>
      <w:proofErr w:type="spellStart"/>
      <w:r>
        <w:t>Flouride</w:t>
      </w:r>
      <w:proofErr w:type="spellEnd"/>
    </w:p>
    <w:p w14:paraId="58DA8026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Potassium</w:t>
      </w:r>
      <w:proofErr w:type="spellEnd"/>
      <w:r>
        <w:t xml:space="preserve"> </w:t>
      </w:r>
      <w:proofErr w:type="spellStart"/>
      <w:r>
        <w:t>Sulfide</w:t>
      </w:r>
      <w:proofErr w:type="spellEnd"/>
    </w:p>
    <w:p w14:paraId="51732079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Calcium</w:t>
      </w:r>
      <w:proofErr w:type="spellEnd"/>
      <w:r>
        <w:t xml:space="preserve"> </w:t>
      </w:r>
      <w:proofErr w:type="spellStart"/>
      <w:r>
        <w:t>Iodide</w:t>
      </w:r>
      <w:proofErr w:type="spellEnd"/>
    </w:p>
    <w:p w14:paraId="48B1A6A9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Chromium</w:t>
      </w:r>
      <w:proofErr w:type="spellEnd"/>
      <w:r>
        <w:t xml:space="preserve"> (III) </w:t>
      </w:r>
      <w:proofErr w:type="spellStart"/>
      <w:r>
        <w:t>nitrite</w:t>
      </w:r>
      <w:proofErr w:type="spellEnd"/>
    </w:p>
    <w:p w14:paraId="62538007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r>
        <w:t xml:space="preserve">Mercury (II) </w:t>
      </w:r>
      <w:proofErr w:type="spellStart"/>
      <w:r>
        <w:t>Bromide</w:t>
      </w:r>
      <w:proofErr w:type="spellEnd"/>
    </w:p>
    <w:p w14:paraId="38637631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Acetic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5ABA13FC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Calcium</w:t>
      </w:r>
      <w:proofErr w:type="spellEnd"/>
      <w:r>
        <w:t xml:space="preserve"> </w:t>
      </w:r>
      <w:proofErr w:type="spellStart"/>
      <w:r>
        <w:t>Hydrogen</w:t>
      </w:r>
      <w:proofErr w:type="spellEnd"/>
      <w:r>
        <w:t xml:space="preserve"> Carbonate</w:t>
      </w:r>
    </w:p>
    <w:p w14:paraId="2F9D90C0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Magnesium</w:t>
      </w:r>
      <w:proofErr w:type="spellEnd"/>
      <w:r>
        <w:t xml:space="preserve"> </w:t>
      </w:r>
      <w:proofErr w:type="spellStart"/>
      <w:r>
        <w:t>Sulfide</w:t>
      </w:r>
      <w:proofErr w:type="spellEnd"/>
    </w:p>
    <w:p w14:paraId="4AC6E64C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Barium</w:t>
      </w:r>
      <w:proofErr w:type="spellEnd"/>
      <w:r>
        <w:t xml:space="preserve"> </w:t>
      </w:r>
      <w:proofErr w:type="spellStart"/>
      <w:r>
        <w:t>Hydroxide</w:t>
      </w:r>
      <w:proofErr w:type="spellEnd"/>
    </w:p>
    <w:p w14:paraId="4B7DD590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Strontium</w:t>
      </w:r>
      <w:proofErr w:type="spellEnd"/>
      <w:r>
        <w:t xml:space="preserve"> </w:t>
      </w:r>
      <w:proofErr w:type="spellStart"/>
      <w:r>
        <w:t>Phosphate</w:t>
      </w:r>
      <w:proofErr w:type="spellEnd"/>
    </w:p>
    <w:p w14:paraId="3576DAFE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Hydrosulfuric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2BBC0868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Sulfuric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679B5838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Sulfurous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4D943F66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HydroBromic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4B510AD7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Hydrocyanic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7F19AB53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Nitrous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16CE8B76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Nitric</w:t>
      </w:r>
      <w:proofErr w:type="spellEnd"/>
      <w:r>
        <w:t xml:space="preserve"> </w:t>
      </w:r>
      <w:proofErr w:type="spellStart"/>
      <w:r>
        <w:t>acid</w:t>
      </w:r>
      <w:proofErr w:type="spellEnd"/>
    </w:p>
    <w:p w14:paraId="0CC8EE89" w14:textId="77777777" w:rsid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r>
        <w:t>Lead (IV) Oxide</w:t>
      </w:r>
    </w:p>
    <w:p w14:paraId="1373A7E2" w14:textId="77777777" w:rsidR="008549B5" w:rsidRPr="008549B5" w:rsidRDefault="008549B5" w:rsidP="008549B5">
      <w:pPr>
        <w:pStyle w:val="ListParagraph"/>
        <w:numPr>
          <w:ilvl w:val="0"/>
          <w:numId w:val="3"/>
        </w:numPr>
        <w:spacing w:line="480" w:lineRule="auto"/>
      </w:pPr>
      <w:r>
        <w:t>Lead (II) Oxide</w:t>
      </w:r>
    </w:p>
    <w:sectPr w:rsidR="008549B5" w:rsidRPr="008549B5" w:rsidSect="00340E2C">
      <w:pgSz w:w="12240" w:h="15840"/>
      <w:pgMar w:top="54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721CC"/>
    <w:multiLevelType w:val="hybridMultilevel"/>
    <w:tmpl w:val="B4B41626"/>
    <w:lvl w:ilvl="0" w:tplc="9978197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3B4C8B"/>
    <w:multiLevelType w:val="hybridMultilevel"/>
    <w:tmpl w:val="57B89CF6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BE00CE0"/>
    <w:multiLevelType w:val="hybridMultilevel"/>
    <w:tmpl w:val="2C040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2C"/>
    <w:rsid w:val="00080042"/>
    <w:rsid w:val="00201E9C"/>
    <w:rsid w:val="00340E2C"/>
    <w:rsid w:val="00424DF3"/>
    <w:rsid w:val="004D167C"/>
    <w:rsid w:val="0085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2586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E2C"/>
    <w:rPr>
      <w:rFonts w:ascii="Verdana" w:eastAsia="Times New Roman" w:hAnsi="Verdana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E2C"/>
    <w:rPr>
      <w:rFonts w:ascii="Verdana" w:eastAsia="Times New Roman" w:hAnsi="Verdana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736</Characters>
  <Application>Microsoft Macintosh Word</Application>
  <DocSecurity>0</DocSecurity>
  <Lines>6</Lines>
  <Paragraphs>1</Paragraphs>
  <ScaleCrop>false</ScaleCrop>
  <Company>asfm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gracida monica</dc:creator>
  <cp:keywords/>
  <dc:description/>
  <cp:lastModifiedBy>Amanda Wendt</cp:lastModifiedBy>
  <cp:revision>3</cp:revision>
  <cp:lastPrinted>2014-08-29T11:58:00Z</cp:lastPrinted>
  <dcterms:created xsi:type="dcterms:W3CDTF">2014-08-29T11:58:00Z</dcterms:created>
  <dcterms:modified xsi:type="dcterms:W3CDTF">2014-09-04T02:25:00Z</dcterms:modified>
</cp:coreProperties>
</file>