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D2F59" w14:textId="77777777" w:rsidR="00670D91" w:rsidRPr="001557FB" w:rsidRDefault="001557FB" w:rsidP="001557FB">
      <w:pPr>
        <w:widowControl w:val="0"/>
        <w:autoSpaceDE w:val="0"/>
        <w:autoSpaceDN w:val="0"/>
        <w:adjustRightInd w:val="0"/>
        <w:spacing w:after="240"/>
        <w:jc w:val="center"/>
        <w:rPr>
          <w:rFonts w:ascii="Palatino Linotype" w:hAnsi="Palatino Linotype" w:cs="Times"/>
          <w:b/>
          <w:sz w:val="36"/>
          <w:szCs w:val="36"/>
        </w:rPr>
      </w:pPr>
      <w:r w:rsidRPr="001557FB">
        <w:rPr>
          <w:rFonts w:ascii="Palatino Linotype" w:hAnsi="Palatino Linotype" w:cs="Comic Sans MS"/>
          <w:b/>
          <w:sz w:val="36"/>
          <w:szCs w:val="36"/>
        </w:rPr>
        <w:t>Lab Equipment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92"/>
        <w:gridCol w:w="3193"/>
        <w:gridCol w:w="3191"/>
      </w:tblGrid>
      <w:tr w:rsidR="00670D91" w:rsidRPr="001557FB" w14:paraId="277E36C3" w14:textId="77777777" w:rsidTr="001557FB">
        <w:tc>
          <w:tcPr>
            <w:tcW w:w="1667" w:type="pct"/>
          </w:tcPr>
          <w:p w14:paraId="374E359C" w14:textId="77777777" w:rsidR="00670D91" w:rsidRPr="001557FB" w:rsidRDefault="00670D91" w:rsidP="001557FB">
            <w:pPr>
              <w:rPr>
                <w:rFonts w:ascii="Palatino Linotype" w:hAnsi="Palatino Linotype"/>
                <w:b/>
              </w:rPr>
            </w:pPr>
            <w:r w:rsidRPr="001557FB">
              <w:rPr>
                <w:rFonts w:ascii="Palatino Linotype" w:hAnsi="Palatino Linotype"/>
                <w:b/>
              </w:rPr>
              <w:t>Visual</w:t>
            </w:r>
          </w:p>
        </w:tc>
        <w:tc>
          <w:tcPr>
            <w:tcW w:w="1667" w:type="pct"/>
          </w:tcPr>
          <w:p w14:paraId="4E6B7810" w14:textId="77777777" w:rsidR="00670D91" w:rsidRPr="001557FB" w:rsidRDefault="00670D91" w:rsidP="001557FB">
            <w:pPr>
              <w:rPr>
                <w:rFonts w:ascii="Palatino Linotype" w:hAnsi="Palatino Linotype"/>
                <w:b/>
              </w:rPr>
            </w:pPr>
            <w:r w:rsidRPr="001557FB">
              <w:rPr>
                <w:rFonts w:ascii="Palatino Linotype" w:hAnsi="Palatino Linotype"/>
                <w:b/>
              </w:rPr>
              <w:t>Name</w:t>
            </w:r>
          </w:p>
        </w:tc>
        <w:tc>
          <w:tcPr>
            <w:tcW w:w="1667" w:type="pct"/>
          </w:tcPr>
          <w:p w14:paraId="0BE9E837" w14:textId="77777777" w:rsidR="00670D91" w:rsidRPr="001557FB" w:rsidRDefault="00670D91" w:rsidP="001557FB">
            <w:pPr>
              <w:rPr>
                <w:rFonts w:ascii="Palatino Linotype" w:hAnsi="Palatino Linotype"/>
                <w:b/>
              </w:rPr>
            </w:pPr>
            <w:r w:rsidRPr="001557FB">
              <w:rPr>
                <w:rFonts w:ascii="Palatino Linotype" w:hAnsi="Palatino Linotype"/>
                <w:b/>
              </w:rPr>
              <w:t>Function</w:t>
            </w:r>
          </w:p>
        </w:tc>
      </w:tr>
      <w:tr w:rsidR="00670D91" w:rsidRPr="001557FB" w14:paraId="1A0100F0" w14:textId="77777777" w:rsidTr="001557FB">
        <w:tc>
          <w:tcPr>
            <w:tcW w:w="1667" w:type="pct"/>
          </w:tcPr>
          <w:p w14:paraId="300793D5" w14:textId="77777777" w:rsidR="00670D91" w:rsidRPr="001557FB" w:rsidRDefault="00670D91" w:rsidP="001557FB">
            <w:pPr>
              <w:rPr>
                <w:rFonts w:ascii="Palatino Linotype" w:hAnsi="Palatino Linotype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655EEA4C" wp14:editId="054F6418">
                  <wp:extent cx="1117600" cy="508000"/>
                  <wp:effectExtent l="0" t="0" r="0" b="0"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2DBF26AD" w14:textId="77777777" w:rsidR="00670D91" w:rsidRPr="00347DEA" w:rsidRDefault="00670D91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Triple Beam Balance</w:t>
            </w:r>
          </w:p>
        </w:tc>
        <w:tc>
          <w:tcPr>
            <w:tcW w:w="1667" w:type="pct"/>
          </w:tcPr>
          <w:p w14:paraId="193B7B97" w14:textId="77777777" w:rsidR="00670D91" w:rsidRPr="00347DEA" w:rsidRDefault="001557FB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For measuring mass</w:t>
            </w:r>
          </w:p>
        </w:tc>
      </w:tr>
      <w:tr w:rsidR="00670D91" w:rsidRPr="001557FB" w14:paraId="7C844E48" w14:textId="77777777" w:rsidTr="001557FB">
        <w:tc>
          <w:tcPr>
            <w:tcW w:w="1667" w:type="pct"/>
          </w:tcPr>
          <w:p w14:paraId="338DA9B1" w14:textId="77777777" w:rsidR="00670D91" w:rsidRPr="001557FB" w:rsidRDefault="00670D91" w:rsidP="001557FB">
            <w:pPr>
              <w:rPr>
                <w:rFonts w:ascii="Palatino Linotype" w:hAnsi="Palatino Linotype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51BFA836" wp14:editId="40A50200">
                  <wp:extent cx="825500" cy="152400"/>
                  <wp:effectExtent l="0" t="0" r="12700" b="0"/>
                  <wp:docPr id="217" name="Pictur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5CB3AF1C" w14:textId="77777777" w:rsidR="00670D91" w:rsidRPr="00347DEA" w:rsidRDefault="00F258A6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Thermometer</w:t>
            </w:r>
          </w:p>
        </w:tc>
        <w:tc>
          <w:tcPr>
            <w:tcW w:w="1667" w:type="pct"/>
          </w:tcPr>
          <w:p w14:paraId="7451ADC5" w14:textId="77777777" w:rsidR="00670D91" w:rsidRPr="00347DEA" w:rsidRDefault="00F258A6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For measuring temperature</w:t>
            </w:r>
          </w:p>
        </w:tc>
      </w:tr>
      <w:tr w:rsidR="00670D91" w:rsidRPr="001557FB" w14:paraId="7D037550" w14:textId="77777777" w:rsidTr="001557FB">
        <w:tc>
          <w:tcPr>
            <w:tcW w:w="1667" w:type="pct"/>
          </w:tcPr>
          <w:p w14:paraId="7ABC19C3" w14:textId="77777777" w:rsidR="00670D91" w:rsidRPr="001557FB" w:rsidRDefault="00670D91" w:rsidP="001557FB">
            <w:pPr>
              <w:rPr>
                <w:rFonts w:ascii="Palatino Linotype" w:hAnsi="Palatino Linotype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154A806F" wp14:editId="662DF245">
                  <wp:extent cx="165100" cy="457200"/>
                  <wp:effectExtent l="0" t="0" r="12700" b="0"/>
                  <wp:docPr id="218" name="Pictur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1D35468D" w14:textId="77777777" w:rsidR="00670D91" w:rsidRPr="00347DEA" w:rsidRDefault="00670D91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Test Tube</w:t>
            </w:r>
          </w:p>
        </w:tc>
        <w:tc>
          <w:tcPr>
            <w:tcW w:w="1667" w:type="pct"/>
          </w:tcPr>
          <w:p w14:paraId="1FE05AAD" w14:textId="77777777" w:rsidR="00670D91" w:rsidRPr="00347DEA" w:rsidRDefault="001557FB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For heating a small amount of substance</w:t>
            </w:r>
          </w:p>
        </w:tc>
      </w:tr>
      <w:tr w:rsidR="00670D91" w:rsidRPr="001557FB" w14:paraId="47B934AC" w14:textId="77777777" w:rsidTr="001557FB">
        <w:tc>
          <w:tcPr>
            <w:tcW w:w="1667" w:type="pct"/>
          </w:tcPr>
          <w:p w14:paraId="08B86F6F" w14:textId="77777777" w:rsidR="00670D91" w:rsidRPr="001557FB" w:rsidRDefault="00670D91" w:rsidP="001557FB">
            <w:pPr>
              <w:rPr>
                <w:rFonts w:ascii="Palatino Linotype" w:hAnsi="Palatino Linotype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0BB43A01" wp14:editId="1C21F249">
                  <wp:extent cx="266700" cy="609600"/>
                  <wp:effectExtent l="0" t="0" r="12700" b="0"/>
                  <wp:docPr id="219" name="Pictur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2697A20F" w14:textId="77777777" w:rsidR="00670D91" w:rsidRPr="00347DEA" w:rsidRDefault="00670D91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Spring Scale</w:t>
            </w:r>
          </w:p>
        </w:tc>
        <w:tc>
          <w:tcPr>
            <w:tcW w:w="1667" w:type="pct"/>
          </w:tcPr>
          <w:p w14:paraId="2230DDC9" w14:textId="77777777" w:rsidR="00670D91" w:rsidRPr="00347DEA" w:rsidRDefault="001557FB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Measuring weight (or force)</w:t>
            </w:r>
          </w:p>
        </w:tc>
      </w:tr>
      <w:tr w:rsidR="00670D91" w:rsidRPr="001557FB" w14:paraId="72FE865C" w14:textId="77777777" w:rsidTr="001557FB">
        <w:tc>
          <w:tcPr>
            <w:tcW w:w="1667" w:type="pct"/>
          </w:tcPr>
          <w:p w14:paraId="27267D5B" w14:textId="77777777" w:rsidR="00670D91" w:rsidRPr="001557FB" w:rsidRDefault="00670D91" w:rsidP="001557FB">
            <w:pPr>
              <w:rPr>
                <w:rFonts w:ascii="Palatino Linotype" w:hAnsi="Palatino Linotype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5D589DA7" wp14:editId="2BA50648">
                  <wp:extent cx="622300" cy="317500"/>
                  <wp:effectExtent l="0" t="0" r="12700" b="12700"/>
                  <wp:docPr id="220" name="Pictur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0AA3E1DB" w14:textId="5C9AC6E4" w:rsidR="00670D91" w:rsidRPr="00347DEA" w:rsidRDefault="00063491" w:rsidP="00910CA6">
            <w:pPr>
              <w:rPr>
                <w:rFonts w:ascii="Palatino Linotype" w:hAnsi="Palatino Linotype"/>
                <w:color w:val="FF0000"/>
              </w:rPr>
            </w:pPr>
            <w:r>
              <w:rPr>
                <w:rFonts w:ascii="Palatino Linotype" w:hAnsi="Palatino Linotype"/>
                <w:color w:val="FF0000"/>
              </w:rPr>
              <w:t xml:space="preserve">Test Tube </w:t>
            </w:r>
            <w:r w:rsidR="00910CA6">
              <w:rPr>
                <w:rFonts w:ascii="Palatino Linotype" w:hAnsi="Palatino Linotype"/>
                <w:color w:val="FF0000"/>
              </w:rPr>
              <w:t>Clamp</w:t>
            </w:r>
          </w:p>
        </w:tc>
        <w:tc>
          <w:tcPr>
            <w:tcW w:w="1667" w:type="pct"/>
          </w:tcPr>
          <w:p w14:paraId="4C1C4136" w14:textId="77777777" w:rsidR="00670D91" w:rsidRPr="00347DEA" w:rsidRDefault="00F258A6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For holding an individual test tube</w:t>
            </w:r>
          </w:p>
        </w:tc>
      </w:tr>
      <w:tr w:rsidR="00670D91" w:rsidRPr="001557FB" w14:paraId="22C0D3E2" w14:textId="77777777" w:rsidTr="001557FB">
        <w:tc>
          <w:tcPr>
            <w:tcW w:w="1667" w:type="pct"/>
          </w:tcPr>
          <w:p w14:paraId="29757E25" w14:textId="77777777" w:rsidR="00670D91" w:rsidRPr="001557FB" w:rsidRDefault="00670D91" w:rsidP="001557FB">
            <w:pPr>
              <w:rPr>
                <w:rFonts w:ascii="Palatino Linotype" w:hAnsi="Palatino Linotype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74EEC03C" wp14:editId="0651B3F6">
                  <wp:extent cx="381000" cy="419100"/>
                  <wp:effectExtent l="0" t="0" r="0" b="12700"/>
                  <wp:docPr id="223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0771A915" wp14:editId="2E702D66">
                  <wp:extent cx="330200" cy="533400"/>
                  <wp:effectExtent l="0" t="0" r="0" b="0"/>
                  <wp:docPr id="221" name="Pictur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208A6053" wp14:editId="779E0174">
                  <wp:extent cx="279400" cy="444500"/>
                  <wp:effectExtent l="0" t="0" r="0" b="12700"/>
                  <wp:docPr id="222" name="Picture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751BB3" w14:textId="77777777" w:rsidR="00670D91" w:rsidRPr="001557FB" w:rsidRDefault="001557FB" w:rsidP="001557F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</w:t>
            </w:r>
            <w:r w:rsidR="00670D91" w:rsidRPr="001557FB">
              <w:rPr>
                <w:rFonts w:ascii="Palatino Linotype" w:hAnsi="Palatino Linotype"/>
              </w:rPr>
              <w:t>A       B      C</w:t>
            </w:r>
          </w:p>
        </w:tc>
        <w:tc>
          <w:tcPr>
            <w:tcW w:w="1667" w:type="pct"/>
          </w:tcPr>
          <w:p w14:paraId="76B455BA" w14:textId="77777777" w:rsidR="00670D91" w:rsidRPr="00347DEA" w:rsidRDefault="00670D91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A – Beaker</w:t>
            </w:r>
          </w:p>
          <w:p w14:paraId="7F49A725" w14:textId="77777777" w:rsidR="00670D91" w:rsidRPr="00347DEA" w:rsidRDefault="00670D91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B – Florence Flask</w:t>
            </w:r>
          </w:p>
          <w:p w14:paraId="479E29E8" w14:textId="77777777" w:rsidR="00670D91" w:rsidRPr="00347DEA" w:rsidRDefault="00670D91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C – Erlenmeyer Flask</w:t>
            </w:r>
          </w:p>
        </w:tc>
        <w:tc>
          <w:tcPr>
            <w:tcW w:w="1667" w:type="pct"/>
          </w:tcPr>
          <w:p w14:paraId="19BA7FAD" w14:textId="77777777" w:rsidR="00670D91" w:rsidRPr="00347DEA" w:rsidRDefault="001557FB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For measuring and pouring liquids; for heating or mixing substances</w:t>
            </w:r>
          </w:p>
        </w:tc>
      </w:tr>
      <w:tr w:rsidR="00670D91" w:rsidRPr="001557FB" w14:paraId="23041716" w14:textId="77777777" w:rsidTr="001557FB">
        <w:tc>
          <w:tcPr>
            <w:tcW w:w="1667" w:type="pct"/>
          </w:tcPr>
          <w:p w14:paraId="5A8D5C3E" w14:textId="77777777" w:rsidR="00670D91" w:rsidRPr="001557FB" w:rsidRDefault="00670D91" w:rsidP="001557FB">
            <w:pPr>
              <w:rPr>
                <w:rFonts w:ascii="Palatino Linotype" w:hAnsi="Palatino Linotype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03AAACEA" wp14:editId="45B84488">
                  <wp:extent cx="393700" cy="406400"/>
                  <wp:effectExtent l="0" t="0" r="12700" b="0"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7C1899E0" w14:textId="77777777" w:rsidR="00670D91" w:rsidRPr="00347DEA" w:rsidRDefault="00670D91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Wire Gauze</w:t>
            </w:r>
          </w:p>
        </w:tc>
        <w:tc>
          <w:tcPr>
            <w:tcW w:w="1667" w:type="pct"/>
          </w:tcPr>
          <w:p w14:paraId="56D42108" w14:textId="77777777" w:rsidR="00670D91" w:rsidRPr="00347DEA" w:rsidRDefault="001557FB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To protect the bottom of a beaker or flask from flame; to support a beaker or flask on a ring clamp</w:t>
            </w:r>
          </w:p>
        </w:tc>
      </w:tr>
      <w:tr w:rsidR="00670D91" w:rsidRPr="001557FB" w14:paraId="71C4BC41" w14:textId="77777777" w:rsidTr="001557FB">
        <w:tc>
          <w:tcPr>
            <w:tcW w:w="1667" w:type="pct"/>
          </w:tcPr>
          <w:p w14:paraId="6EF65F09" w14:textId="77777777" w:rsidR="00670D91" w:rsidRPr="001557FB" w:rsidRDefault="00670D91" w:rsidP="001557FB">
            <w:pPr>
              <w:rPr>
                <w:rFonts w:ascii="Palatino Linotype" w:hAnsi="Palatino Linotype" w:cs="Times"/>
                <w:noProof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4929DFBC" wp14:editId="66791054">
                  <wp:extent cx="317500" cy="673100"/>
                  <wp:effectExtent l="0" t="0" r="12700" b="12700"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7CA8D760" w14:textId="77777777" w:rsidR="00670D91" w:rsidRPr="00347DEA" w:rsidRDefault="00670D91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Graduated Cylinder</w:t>
            </w:r>
          </w:p>
        </w:tc>
        <w:tc>
          <w:tcPr>
            <w:tcW w:w="1667" w:type="pct"/>
          </w:tcPr>
          <w:p w14:paraId="745B687F" w14:textId="77777777" w:rsidR="00670D91" w:rsidRPr="00347DEA" w:rsidRDefault="00F258A6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 xml:space="preserve">For measuring and </w:t>
            </w:r>
            <w:r w:rsidR="001557FB" w:rsidRPr="00347DEA">
              <w:rPr>
                <w:rFonts w:ascii="Palatino Linotype" w:hAnsi="Palatino Linotype"/>
                <w:color w:val="FF0000"/>
              </w:rPr>
              <w:t>pouring liquids; NOT for heating</w:t>
            </w:r>
            <w:r w:rsidRPr="00347DEA">
              <w:rPr>
                <w:rFonts w:ascii="Palatino Linotype" w:hAnsi="Palatino Linotype"/>
                <w:color w:val="FF0000"/>
              </w:rPr>
              <w:t xml:space="preserve"> or mixing substances</w:t>
            </w:r>
          </w:p>
        </w:tc>
      </w:tr>
      <w:tr w:rsidR="00670D91" w:rsidRPr="001557FB" w14:paraId="1166A9EE" w14:textId="77777777" w:rsidTr="001557FB">
        <w:tc>
          <w:tcPr>
            <w:tcW w:w="1667" w:type="pct"/>
          </w:tcPr>
          <w:p w14:paraId="23770E03" w14:textId="77777777" w:rsidR="00670D91" w:rsidRPr="001557FB" w:rsidRDefault="00670D91" w:rsidP="001557FB">
            <w:pPr>
              <w:rPr>
                <w:rFonts w:ascii="Palatino Linotype" w:hAnsi="Palatino Linotype" w:cs="Times"/>
                <w:noProof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4D7448F9" wp14:editId="012045DD">
                  <wp:extent cx="660400" cy="114300"/>
                  <wp:effectExtent l="0" t="0" r="0" b="12700"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2961616F" w14:textId="77777777" w:rsidR="00670D91" w:rsidRPr="00347DEA" w:rsidRDefault="00670D91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Forceps or Tweezers</w:t>
            </w:r>
          </w:p>
        </w:tc>
        <w:tc>
          <w:tcPr>
            <w:tcW w:w="1667" w:type="pct"/>
          </w:tcPr>
          <w:p w14:paraId="17E398B9" w14:textId="77777777" w:rsidR="00670D91" w:rsidRPr="00347DEA" w:rsidRDefault="001557FB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For plucking or handling small objects</w:t>
            </w:r>
          </w:p>
        </w:tc>
      </w:tr>
      <w:tr w:rsidR="00670D91" w:rsidRPr="001557FB" w14:paraId="46BE0E66" w14:textId="77777777" w:rsidTr="001557FB">
        <w:tc>
          <w:tcPr>
            <w:tcW w:w="1667" w:type="pct"/>
          </w:tcPr>
          <w:p w14:paraId="2A91D632" w14:textId="77777777" w:rsidR="00670D91" w:rsidRPr="001557FB" w:rsidRDefault="00670D91" w:rsidP="001557FB">
            <w:pPr>
              <w:rPr>
                <w:rFonts w:ascii="Palatino Linotype" w:hAnsi="Palatino Linotype" w:cs="Times"/>
                <w:noProof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4E24D4C0" wp14:editId="76029CB2">
                  <wp:extent cx="825500" cy="228600"/>
                  <wp:effectExtent l="0" t="0" r="12700" b="0"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37D301A0" w14:textId="77777777" w:rsidR="00670D91" w:rsidRPr="00347DEA" w:rsidRDefault="00670D91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Beaker Tongs</w:t>
            </w:r>
          </w:p>
        </w:tc>
        <w:tc>
          <w:tcPr>
            <w:tcW w:w="1667" w:type="pct"/>
          </w:tcPr>
          <w:p w14:paraId="34F21936" w14:textId="77777777" w:rsidR="00670D91" w:rsidRPr="00347DEA" w:rsidRDefault="00F258A6" w:rsidP="001557FB">
            <w:pPr>
              <w:rPr>
                <w:rFonts w:ascii="Palatino Linotype" w:hAnsi="Palatino Linotype"/>
                <w:color w:val="FF0000"/>
              </w:rPr>
            </w:pPr>
            <w:r w:rsidRPr="00347DEA">
              <w:rPr>
                <w:rFonts w:ascii="Palatino Linotype" w:hAnsi="Palatino Linotype"/>
                <w:color w:val="FF0000"/>
              </w:rPr>
              <w:t>For removing and holding a hot beaker</w:t>
            </w:r>
          </w:p>
        </w:tc>
      </w:tr>
    </w:tbl>
    <w:p w14:paraId="043B3A79" w14:textId="77777777" w:rsidR="00BE0303" w:rsidRPr="001557FB" w:rsidRDefault="00BE0303" w:rsidP="001557FB">
      <w:pPr>
        <w:rPr>
          <w:rFonts w:ascii="Palatino Linotype" w:hAnsi="Palatino Linotype"/>
        </w:rPr>
      </w:pPr>
    </w:p>
    <w:p w14:paraId="6F3ED825" w14:textId="77777777" w:rsidR="00F258A6" w:rsidRPr="001557FB" w:rsidRDefault="00F258A6" w:rsidP="001557FB">
      <w:pPr>
        <w:rPr>
          <w:rFonts w:ascii="Palatino Linotype" w:hAnsi="Palatino Linotype"/>
        </w:rPr>
      </w:pPr>
    </w:p>
    <w:p w14:paraId="58F6F961" w14:textId="77777777" w:rsidR="00F258A6" w:rsidRPr="001557FB" w:rsidRDefault="001557FB" w:rsidP="001557FB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tbl>
      <w:tblPr>
        <w:tblW w:w="5000" w:type="pct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557"/>
        <w:gridCol w:w="2484"/>
        <w:gridCol w:w="4535"/>
      </w:tblGrid>
      <w:tr w:rsidR="00F258A6" w:rsidRPr="001557FB" w14:paraId="5E1B0A55" w14:textId="77777777" w:rsidTr="00F258A6">
        <w:tc>
          <w:tcPr>
            <w:tcW w:w="1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C9D47C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Times"/>
                <w:noProof/>
              </w:rPr>
              <w:lastRenderedPageBreak/>
              <w:drawing>
                <wp:inline distT="0" distB="0" distL="0" distR="0" wp14:anchorId="5D4240E3" wp14:editId="51C037C7">
                  <wp:extent cx="629920" cy="132080"/>
                  <wp:effectExtent l="0" t="0" r="5080" b="0"/>
                  <wp:docPr id="240" name="Pictur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13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E94F24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Ruler or Meter Stick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8E1DD3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noProof/>
                <w:color w:val="FF0000"/>
              </w:rPr>
              <w:drawing>
                <wp:inline distT="0" distB="0" distL="0" distR="0" wp14:anchorId="5628BC09" wp14:editId="73C290F0">
                  <wp:extent cx="10160" cy="10160"/>
                  <wp:effectExtent l="0" t="0" r="0" b="0"/>
                  <wp:docPr id="241" name="Picture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7DEA">
              <w:rPr>
                <w:rFonts w:ascii="Palatino Linotype" w:hAnsi="Palatino Linotype" w:cs="Times"/>
                <w:noProof/>
                <w:color w:val="FF0000"/>
              </w:rPr>
              <w:drawing>
                <wp:inline distT="0" distB="0" distL="0" distR="0" wp14:anchorId="0A3F4811" wp14:editId="38BC77D6">
                  <wp:extent cx="10160" cy="10160"/>
                  <wp:effectExtent l="0" t="0" r="0" b="0"/>
                  <wp:docPr id="242" name="Picture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7DEA">
              <w:rPr>
                <w:rFonts w:ascii="Palatino Linotype" w:hAnsi="Palatino Linotype" w:cs="Times"/>
                <w:noProof/>
                <w:color w:val="FF0000"/>
              </w:rPr>
              <w:drawing>
                <wp:inline distT="0" distB="0" distL="0" distR="0" wp14:anchorId="314E2768" wp14:editId="1E4A9261">
                  <wp:extent cx="10160" cy="10160"/>
                  <wp:effectExtent l="0" t="0" r="0" b="0"/>
                  <wp:docPr id="243" name="Pictur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557FB" w:rsidRPr="00347DEA">
              <w:rPr>
                <w:rFonts w:ascii="Palatino Linotype" w:hAnsi="Palatino Linotype" w:cs="Times"/>
                <w:color w:val="FF0000"/>
              </w:rPr>
              <w:t>For measuring length or distance</w:t>
            </w:r>
          </w:p>
        </w:tc>
      </w:tr>
      <w:tr w:rsidR="00F258A6" w:rsidRPr="001557FB" w14:paraId="713B2019" w14:textId="77777777" w:rsidTr="00F258A6">
        <w:tblPrEx>
          <w:tblBorders>
            <w:top w:val="none" w:sz="0" w:space="0" w:color="auto"/>
          </w:tblBorders>
        </w:tblPrEx>
        <w:tc>
          <w:tcPr>
            <w:tcW w:w="1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68412F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anchor distT="0" distB="0" distL="114300" distR="114300" simplePos="0" relativeHeight="251658240" behindDoc="0" locked="0" layoutInCell="1" allowOverlap="1" wp14:anchorId="2DDE65A9" wp14:editId="47EED6BE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26035</wp:posOffset>
                  </wp:positionV>
                  <wp:extent cx="802640" cy="1005840"/>
                  <wp:effectExtent l="0" t="0" r="10160" b="10160"/>
                  <wp:wrapNone/>
                  <wp:docPr id="244" name="Pictur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4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998DE8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Comic Sans MS"/>
                <w:b/>
                <w:bCs/>
              </w:rPr>
              <w:t>A</w:t>
            </w:r>
          </w:p>
          <w:p w14:paraId="6DE5AAFC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Comic Sans MS"/>
                <w:b/>
                <w:bCs/>
              </w:rPr>
              <w:t>B</w:t>
            </w:r>
          </w:p>
          <w:p w14:paraId="1EDD7E1C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Comic Sans MS"/>
                <w:b/>
                <w:bCs/>
              </w:rPr>
              <w:t>C</w:t>
            </w:r>
          </w:p>
          <w:p w14:paraId="323BB5B0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</w:rPr>
            </w:pPr>
          </w:p>
        </w:tc>
        <w:tc>
          <w:tcPr>
            <w:tcW w:w="12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B5FFA6" w14:textId="2DD10650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 xml:space="preserve">A – </w:t>
            </w:r>
            <w:r w:rsidR="00063491">
              <w:rPr>
                <w:rFonts w:ascii="Palatino Linotype" w:hAnsi="Palatino Linotype" w:cs="Times"/>
                <w:color w:val="FF0000"/>
              </w:rPr>
              <w:t>Ring Clamp</w:t>
            </w:r>
          </w:p>
          <w:p w14:paraId="5C1D4D8F" w14:textId="29FF165D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 xml:space="preserve">B – </w:t>
            </w:r>
            <w:r w:rsidR="00063491">
              <w:rPr>
                <w:rFonts w:ascii="Palatino Linotype" w:hAnsi="Palatino Linotype" w:cs="Times"/>
                <w:color w:val="FF0000"/>
              </w:rPr>
              <w:t>Test Tube</w:t>
            </w:r>
            <w:r w:rsidRPr="00347DEA">
              <w:rPr>
                <w:rFonts w:ascii="Palatino Linotype" w:hAnsi="Palatino Linotype" w:cs="Times"/>
                <w:color w:val="FF0000"/>
              </w:rPr>
              <w:t xml:space="preserve"> </w:t>
            </w:r>
            <w:r w:rsidR="00910CA6">
              <w:rPr>
                <w:rFonts w:ascii="Palatino Linotype" w:hAnsi="Palatino Linotype" w:cs="Times"/>
                <w:color w:val="FF0000"/>
              </w:rPr>
              <w:t>Holder</w:t>
            </w:r>
            <w:bookmarkStart w:id="0" w:name="_GoBack"/>
            <w:bookmarkEnd w:id="0"/>
          </w:p>
          <w:p w14:paraId="6B354103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C – Ring Stand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0BF6AA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Comic Sans MS"/>
                <w:color w:val="FF0000"/>
              </w:rPr>
            </w:pPr>
            <w:r w:rsidRPr="00347DEA">
              <w:rPr>
                <w:rFonts w:ascii="Palatino Linotype" w:hAnsi="Palatino Linotype" w:cs="Comic Sans MS"/>
                <w:color w:val="FF0000"/>
              </w:rPr>
              <w:t>A</w:t>
            </w:r>
            <w:r w:rsidR="001557FB" w:rsidRPr="00347DEA">
              <w:rPr>
                <w:rFonts w:ascii="Palatino Linotype" w:hAnsi="Palatino Linotype" w:cs="Comic Sans MS"/>
                <w:color w:val="FF0000"/>
              </w:rPr>
              <w:t xml:space="preserve"> </w:t>
            </w:r>
            <w:r w:rsidRPr="00347DEA">
              <w:rPr>
                <w:rFonts w:ascii="Palatino Linotype" w:hAnsi="Palatino Linotype" w:cs="Comic Sans MS"/>
                <w:color w:val="FF0000"/>
              </w:rPr>
              <w:t>&amp;</w:t>
            </w:r>
            <w:r w:rsidR="001557FB" w:rsidRPr="00347DEA">
              <w:rPr>
                <w:rFonts w:ascii="Palatino Linotype" w:hAnsi="Palatino Linotype" w:cs="Comic Sans MS"/>
                <w:color w:val="FF0000"/>
              </w:rPr>
              <w:t xml:space="preserve"> </w:t>
            </w:r>
            <w:r w:rsidRPr="00347DEA">
              <w:rPr>
                <w:rFonts w:ascii="Palatino Linotype" w:hAnsi="Palatino Linotype" w:cs="Comic Sans MS"/>
                <w:color w:val="FF0000"/>
              </w:rPr>
              <w:t>B</w:t>
            </w:r>
            <w:r w:rsidR="001557FB" w:rsidRPr="00347DEA">
              <w:rPr>
                <w:rFonts w:ascii="Palatino Linotype" w:hAnsi="Palatino Linotype" w:cs="Comic Sans MS"/>
                <w:color w:val="FF0000"/>
              </w:rPr>
              <w:t xml:space="preserve"> </w:t>
            </w:r>
            <w:r w:rsidRPr="00347DEA">
              <w:rPr>
                <w:rFonts w:ascii="Palatino Linotype" w:hAnsi="Palatino Linotype" w:cs="Comic Sans MS"/>
                <w:color w:val="FF0000"/>
              </w:rPr>
              <w:t>– for holding a flask, a beaker, or a test tube on a ring stand</w:t>
            </w:r>
          </w:p>
          <w:p w14:paraId="6702CB38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Comic Sans MS"/>
                <w:color w:val="FF0000"/>
              </w:rPr>
              <w:t>C</w:t>
            </w:r>
            <w:r w:rsidR="001557FB" w:rsidRPr="00347DEA">
              <w:rPr>
                <w:rFonts w:ascii="Palatino Linotype" w:hAnsi="Palatino Linotype" w:cs="Comic Sans MS"/>
                <w:color w:val="FF0000"/>
              </w:rPr>
              <w:t xml:space="preserve"> </w:t>
            </w:r>
            <w:r w:rsidRPr="00347DEA">
              <w:rPr>
                <w:rFonts w:ascii="Palatino Linotype" w:hAnsi="Palatino Linotype" w:cs="Comic Sans MS"/>
                <w:color w:val="FF0000"/>
              </w:rPr>
              <w:t>–</w:t>
            </w:r>
            <w:r w:rsidR="001557FB" w:rsidRPr="00347DEA">
              <w:rPr>
                <w:rFonts w:ascii="Palatino Linotype" w:hAnsi="Palatino Linotype" w:cs="Comic Sans MS"/>
                <w:color w:val="FF0000"/>
              </w:rPr>
              <w:t xml:space="preserve"> platform holds heating unit; pole holds clamps</w:t>
            </w:r>
          </w:p>
        </w:tc>
      </w:tr>
      <w:tr w:rsidR="00F258A6" w:rsidRPr="001557FB" w14:paraId="0382F506" w14:textId="77777777" w:rsidTr="00F258A6">
        <w:tblPrEx>
          <w:tblBorders>
            <w:top w:val="none" w:sz="0" w:space="0" w:color="auto"/>
          </w:tblBorders>
        </w:tblPrEx>
        <w:tc>
          <w:tcPr>
            <w:tcW w:w="1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4B497C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30B10267" wp14:editId="11B5F8EC">
                  <wp:extent cx="406400" cy="426720"/>
                  <wp:effectExtent l="0" t="0" r="0" b="5080"/>
                  <wp:docPr id="248" name="Picture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4ECAD3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Funnel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C7E403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noProof/>
                <w:color w:val="FF0000"/>
              </w:rPr>
              <w:drawing>
                <wp:inline distT="0" distB="0" distL="0" distR="0" wp14:anchorId="0D1B1E80" wp14:editId="646DC0C8">
                  <wp:extent cx="10160" cy="10160"/>
                  <wp:effectExtent l="0" t="0" r="0" b="0"/>
                  <wp:docPr id="249" name="Pictur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7DEA">
              <w:rPr>
                <w:rFonts w:ascii="Palatino Linotype" w:hAnsi="Palatino Linotype" w:cs="Times"/>
                <w:noProof/>
                <w:color w:val="FF0000"/>
              </w:rPr>
              <w:drawing>
                <wp:inline distT="0" distB="0" distL="0" distR="0" wp14:anchorId="61899FE8" wp14:editId="77C86CA8">
                  <wp:extent cx="10160" cy="10160"/>
                  <wp:effectExtent l="0" t="0" r="0" b="0"/>
                  <wp:docPr id="250" name="Pictur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7DEA">
              <w:rPr>
                <w:rFonts w:ascii="Palatino Linotype" w:hAnsi="Palatino Linotype" w:cs="Times"/>
                <w:color w:val="FF0000"/>
              </w:rPr>
              <w:t>To aid in pouring a liquid from a wide-mouth container to a small-mouth container; to filter substances when filter paper is used</w:t>
            </w:r>
          </w:p>
        </w:tc>
      </w:tr>
      <w:tr w:rsidR="00F258A6" w:rsidRPr="001557FB" w14:paraId="7934F4C5" w14:textId="77777777" w:rsidTr="00F258A6">
        <w:tblPrEx>
          <w:tblBorders>
            <w:top w:val="none" w:sz="0" w:space="0" w:color="auto"/>
          </w:tblBorders>
        </w:tblPrEx>
        <w:tc>
          <w:tcPr>
            <w:tcW w:w="1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FEA7EB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5EFD6004" wp14:editId="39596460">
                  <wp:extent cx="904240" cy="558800"/>
                  <wp:effectExtent l="0" t="0" r="10160" b="0"/>
                  <wp:docPr id="251" name="Picture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17CB9D0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Test Tube Rack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F1396E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noProof/>
                <w:color w:val="FF0000"/>
              </w:rPr>
              <w:drawing>
                <wp:inline distT="0" distB="0" distL="0" distR="0" wp14:anchorId="356C986F" wp14:editId="2220A0D5">
                  <wp:extent cx="10160" cy="10160"/>
                  <wp:effectExtent l="0" t="0" r="0" b="0"/>
                  <wp:docPr id="252" name="Pictur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7DEA">
              <w:rPr>
                <w:rFonts w:ascii="Palatino Linotype" w:hAnsi="Palatino Linotype" w:cs="Times"/>
                <w:noProof/>
                <w:color w:val="FF0000"/>
              </w:rPr>
              <w:drawing>
                <wp:inline distT="0" distB="0" distL="0" distR="0" wp14:anchorId="58C6E24B" wp14:editId="60E44C0F">
                  <wp:extent cx="10160" cy="10160"/>
                  <wp:effectExtent l="0" t="0" r="0" b="0"/>
                  <wp:docPr id="253" name="Pictur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557FB" w:rsidRPr="00347DEA">
              <w:rPr>
                <w:rFonts w:ascii="Palatino Linotype" w:hAnsi="Palatino Linotype" w:cs="Times"/>
                <w:color w:val="FF0000"/>
              </w:rPr>
              <w:t>For holding one or more test tubes</w:t>
            </w:r>
          </w:p>
        </w:tc>
      </w:tr>
      <w:tr w:rsidR="00F258A6" w:rsidRPr="001557FB" w14:paraId="47662472" w14:textId="77777777" w:rsidTr="00F258A6">
        <w:tblPrEx>
          <w:tblBorders>
            <w:top w:val="none" w:sz="0" w:space="0" w:color="auto"/>
          </w:tblBorders>
        </w:tblPrEx>
        <w:tc>
          <w:tcPr>
            <w:tcW w:w="1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F9F122A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3146BC1C" wp14:editId="01AB3DCA">
                  <wp:extent cx="182880" cy="396240"/>
                  <wp:effectExtent l="0" t="0" r="0" b="10160"/>
                  <wp:docPr id="254" name="Pictur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88C4FB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Medicine/Eye Dropper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DF97E10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noProof/>
                <w:color w:val="FF0000"/>
              </w:rPr>
              <w:drawing>
                <wp:inline distT="0" distB="0" distL="0" distR="0" wp14:anchorId="216E2A07" wp14:editId="1A4F1881">
                  <wp:extent cx="10160" cy="10160"/>
                  <wp:effectExtent l="0" t="0" r="0" b="0"/>
                  <wp:docPr id="255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7DEA">
              <w:rPr>
                <w:rFonts w:ascii="Palatino Linotype" w:hAnsi="Palatino Linotype" w:cs="Times"/>
                <w:noProof/>
                <w:color w:val="FF0000"/>
              </w:rPr>
              <w:drawing>
                <wp:inline distT="0" distB="0" distL="0" distR="0" wp14:anchorId="676BBBB1" wp14:editId="2B0C634C">
                  <wp:extent cx="10160" cy="10160"/>
                  <wp:effectExtent l="0" t="0" r="0" b="0"/>
                  <wp:docPr id="256" name="Picture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7DEA">
              <w:rPr>
                <w:rFonts w:ascii="Palatino Linotype" w:hAnsi="Palatino Linotype" w:cs="Times"/>
                <w:noProof/>
                <w:color w:val="FF0000"/>
              </w:rPr>
              <w:drawing>
                <wp:inline distT="0" distB="0" distL="0" distR="0" wp14:anchorId="154A26F7" wp14:editId="58C588BA">
                  <wp:extent cx="10160" cy="10160"/>
                  <wp:effectExtent l="0" t="0" r="0" b="0"/>
                  <wp:docPr id="257" name="Picture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7DEA">
              <w:rPr>
                <w:rFonts w:ascii="Palatino Linotype" w:hAnsi="Palatino Linotype" w:cs="Times"/>
                <w:noProof/>
                <w:color w:val="FF0000"/>
              </w:rPr>
              <w:drawing>
                <wp:inline distT="0" distB="0" distL="0" distR="0" wp14:anchorId="2D1B2DD9" wp14:editId="06BAB55A">
                  <wp:extent cx="10160" cy="10160"/>
                  <wp:effectExtent l="0" t="0" r="0" b="0"/>
                  <wp:docPr id="258" name="Pictur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557FB" w:rsidRPr="00347DEA">
              <w:rPr>
                <w:rFonts w:ascii="Palatino Linotype" w:hAnsi="Palatino Linotype" w:cs="Times"/>
                <w:color w:val="FF0000"/>
              </w:rPr>
              <w:t>For transferring a small amount (drops) of liquid</w:t>
            </w:r>
          </w:p>
        </w:tc>
      </w:tr>
      <w:tr w:rsidR="00F258A6" w:rsidRPr="001557FB" w14:paraId="4B7EE1B2" w14:textId="77777777" w:rsidTr="00F258A6">
        <w:tblPrEx>
          <w:tblBorders>
            <w:top w:val="none" w:sz="0" w:space="0" w:color="auto"/>
          </w:tblBorders>
        </w:tblPrEx>
        <w:tc>
          <w:tcPr>
            <w:tcW w:w="1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911430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43CBF72A" wp14:editId="02D5EC50">
                  <wp:extent cx="833120" cy="538480"/>
                  <wp:effectExtent l="0" t="0" r="5080" b="0"/>
                  <wp:docPr id="259" name="Picture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20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C0490F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Goggles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BF9333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To protect the eyes</w:t>
            </w:r>
          </w:p>
        </w:tc>
      </w:tr>
      <w:tr w:rsidR="00F258A6" w:rsidRPr="001557FB" w14:paraId="372D295C" w14:textId="77777777" w:rsidTr="00F258A6">
        <w:tblPrEx>
          <w:tblBorders>
            <w:top w:val="none" w:sz="0" w:space="0" w:color="auto"/>
          </w:tblBorders>
        </w:tblPrEx>
        <w:tc>
          <w:tcPr>
            <w:tcW w:w="1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DA53F28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63D77BAC" wp14:editId="5CB061AF">
                  <wp:extent cx="660400" cy="203200"/>
                  <wp:effectExtent l="0" t="0" r="0" b="0"/>
                  <wp:docPr id="26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74C50A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Test Tube Brush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B7CC80" w14:textId="77777777" w:rsidR="00F258A6" w:rsidRPr="00347DEA" w:rsidRDefault="001557FB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For cleaning the inside of a test tube</w:t>
            </w:r>
          </w:p>
        </w:tc>
      </w:tr>
      <w:tr w:rsidR="00F258A6" w:rsidRPr="001557FB" w14:paraId="70465872" w14:textId="77777777" w:rsidTr="00F258A6">
        <w:tblPrEx>
          <w:tblBorders>
            <w:top w:val="none" w:sz="0" w:space="0" w:color="auto"/>
          </w:tblBorders>
        </w:tblPrEx>
        <w:tc>
          <w:tcPr>
            <w:tcW w:w="1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98869C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75A04C24" wp14:editId="2195EB8E">
                  <wp:extent cx="406400" cy="599440"/>
                  <wp:effectExtent l="0" t="0" r="0" b="10160"/>
                  <wp:docPr id="269" name="Picture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99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7106DC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Bunsen Burner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20E6E3" w14:textId="77777777" w:rsidR="00F258A6" w:rsidRPr="00347DEA" w:rsidRDefault="001557FB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For heating, sterilization, and combustion</w:t>
            </w:r>
          </w:p>
        </w:tc>
      </w:tr>
      <w:tr w:rsidR="00F258A6" w:rsidRPr="001557FB" w14:paraId="31ED957C" w14:textId="77777777" w:rsidTr="00F258A6">
        <w:tc>
          <w:tcPr>
            <w:tcW w:w="1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5BC0047" w14:textId="77777777" w:rsidR="00F258A6" w:rsidRPr="001557FB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</w:rPr>
            </w:pPr>
            <w:r w:rsidRPr="001557FB">
              <w:rPr>
                <w:rFonts w:ascii="Palatino Linotype" w:hAnsi="Palatino Linotype" w:cs="Times"/>
                <w:noProof/>
              </w:rPr>
              <w:drawing>
                <wp:inline distT="0" distB="0" distL="0" distR="0" wp14:anchorId="0F7A5E69" wp14:editId="6484A1FB">
                  <wp:extent cx="802640" cy="81280"/>
                  <wp:effectExtent l="0" t="0" r="10160" b="0"/>
                  <wp:docPr id="270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40" cy="8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638F2B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Glass Stirring Rod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782344" w14:textId="77777777" w:rsidR="00F258A6" w:rsidRPr="00347DEA" w:rsidRDefault="00F258A6" w:rsidP="001557FB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="Times"/>
                <w:color w:val="FF0000"/>
              </w:rPr>
            </w:pPr>
            <w:r w:rsidRPr="00347DEA">
              <w:rPr>
                <w:rFonts w:ascii="Palatino Linotype" w:hAnsi="Palatino Linotype" w:cs="Times"/>
                <w:color w:val="FF0000"/>
              </w:rPr>
              <w:t>To mix or stir substances; made of glass to resist heat, stains, corrosion</w:t>
            </w:r>
          </w:p>
        </w:tc>
      </w:tr>
    </w:tbl>
    <w:p w14:paraId="028C8F37" w14:textId="77777777" w:rsidR="00F258A6" w:rsidRPr="001557FB" w:rsidRDefault="00F258A6" w:rsidP="001557FB">
      <w:pPr>
        <w:rPr>
          <w:rFonts w:ascii="Palatino Linotype" w:hAnsi="Palatino Linotype"/>
        </w:rPr>
      </w:pPr>
    </w:p>
    <w:sectPr w:rsidR="00F258A6" w:rsidRPr="001557FB" w:rsidSect="001557F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91"/>
    <w:rsid w:val="00063491"/>
    <w:rsid w:val="001557FB"/>
    <w:rsid w:val="00347DEA"/>
    <w:rsid w:val="00670D91"/>
    <w:rsid w:val="00910CA6"/>
    <w:rsid w:val="00BE0303"/>
    <w:rsid w:val="00F2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67A9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D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D9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D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D9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224</Words>
  <Characters>1283</Characters>
  <Application>Microsoft Macintosh Word</Application>
  <DocSecurity>0</DocSecurity>
  <Lines>10</Lines>
  <Paragraphs>3</Paragraphs>
  <ScaleCrop>false</ScaleCrop>
  <Company>ASFM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Wendt</dc:creator>
  <cp:keywords/>
  <dc:description/>
  <cp:lastModifiedBy>Amanda Wendt</cp:lastModifiedBy>
  <cp:revision>4</cp:revision>
  <dcterms:created xsi:type="dcterms:W3CDTF">2014-09-19T20:18:00Z</dcterms:created>
  <dcterms:modified xsi:type="dcterms:W3CDTF">2014-09-22T20:26:00Z</dcterms:modified>
</cp:coreProperties>
</file>